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0001983441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Serve Robotics Inc. /DE/</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001-42023</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1360 BAYPORT AVENUE</w:t>
              <w:br/>
              <w:t>SAN CARLOS</w:t>
              <w:br/>
              <w:t xml:space="preserve">CALIFORNIA </w:t>
              <w:br/>
              <w:t>94070</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818-860-1352</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Parang Touraj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Officer</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19810</w:t>
            </w:r>
          </w:p>
        </w:tc>
        <w:tc>
          <w:tcPr>
            <w:tcW w:w="1377" w:type="dxa"/>
            <w:tcBorders/>
            <w:vAlign w:val="center"/>
          </w:tcPr>
          <w:p>
            <w:pPr>
              <w:pStyle w:val="TableContents"/>
              <w:bidi w:val="0"/>
              <w:spacing w:before="0" w:after="283"/>
              <w:jc w:val="left"/>
              <w:rPr/>
            </w:pPr>
            <w:r>
              <w:rPr/>
              <w:t>90343.51</w:t>
            </w:r>
          </w:p>
        </w:tc>
        <w:tc>
          <w:tcPr>
            <w:tcW w:w="1552" w:type="dxa"/>
            <w:tcBorders/>
            <w:vAlign w:val="center"/>
          </w:tcPr>
          <w:p>
            <w:pPr>
              <w:pStyle w:val="TableContents"/>
              <w:bidi w:val="0"/>
              <w:spacing w:before="0" w:after="283"/>
              <w:jc w:val="left"/>
              <w:rPr/>
            </w:pPr>
            <w:r>
              <w:rPr/>
              <w:t>86707507</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5654</w:t>
            </w:r>
          </w:p>
        </w:tc>
        <w:tc>
          <w:tcPr>
            <w:tcW w:w="1046" w:type="dxa"/>
            <w:tcBorders/>
            <w:vAlign w:val="center"/>
          </w:tcPr>
          <w:p>
            <w:pPr>
              <w:pStyle w:val="TableContents"/>
              <w:bidi w:val="0"/>
              <w:spacing w:before="0" w:after="283"/>
              <w:jc w:val="left"/>
              <w:rPr/>
            </w:pPr>
            <w:r>
              <w:rPr/>
              <w:t>07/02/2026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07/31/2026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8502</w:t>
            </w:r>
          </w:p>
        </w:tc>
        <w:tc>
          <w:tcPr>
            <w:tcW w:w="1046" w:type="dxa"/>
            <w:tcBorders/>
            <w:vAlign w:val="center"/>
          </w:tcPr>
          <w:p>
            <w:pPr>
              <w:pStyle w:val="TableContents"/>
              <w:bidi w:val="0"/>
              <w:spacing w:before="0" w:after="283"/>
              <w:jc w:val="left"/>
              <w:rPr/>
            </w:pPr>
            <w:r>
              <w:rPr/>
              <w:t>07/31/2026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5654</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Touraj Parang</w:t>
              <w:br/>
              <w:t>1360 Bayport Avenue</w:t>
              <w:br/>
              <w:t>San Carlos   CA   94070</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06/10/2026</w:t>
            </w:r>
          </w:p>
        </w:tc>
        <w:tc>
          <w:tcPr>
            <w:tcW w:w="1582" w:type="dxa"/>
            <w:tcBorders/>
            <w:vAlign w:val="center"/>
          </w:tcPr>
          <w:p>
            <w:pPr>
              <w:pStyle w:val="TableContents"/>
              <w:bidi w:val="0"/>
              <w:spacing w:before="0" w:after="283"/>
              <w:jc w:val="left"/>
              <w:rPr/>
            </w:pPr>
            <w:r>
              <w:rPr/>
              <w:t>4219</w:t>
            </w:r>
          </w:p>
        </w:tc>
        <w:tc>
          <w:tcPr>
            <w:tcW w:w="1711" w:type="dxa"/>
            <w:tcBorders/>
            <w:vAlign w:val="center"/>
          </w:tcPr>
          <w:p>
            <w:pPr>
              <w:pStyle w:val="TableContents"/>
              <w:bidi w:val="0"/>
              <w:spacing w:before="0" w:after="283"/>
              <w:jc w:val="left"/>
              <w:rPr/>
            </w:pPr>
            <w:r>
              <w:rPr/>
              <w:t>30525.52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Touraj Parang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3404</Characters>
  <CharactersWithSpaces>3983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